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2" w:rsidRPr="0036482C" w:rsidRDefault="004E7502" w:rsidP="0036482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82C">
        <w:rPr>
          <w:rFonts w:ascii="Times New Roman" w:hAnsi="Times New Roman" w:cs="Times New Roman"/>
          <w:b/>
          <w:sz w:val="28"/>
          <w:szCs w:val="28"/>
          <w:lang w:eastAsia="ru-RU"/>
        </w:rPr>
        <w:t>Сроки, места и порядок информирования о результатах ГИА-9</w:t>
      </w:r>
    </w:p>
    <w:p w:rsidR="004E7502" w:rsidRPr="0036482C" w:rsidRDefault="004E7502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502" w:rsidRPr="0036482C" w:rsidRDefault="004E7502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82C" w:rsidRDefault="0036482C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E7502" w:rsidRPr="0036482C">
        <w:rPr>
          <w:rFonts w:ascii="Times New Roman" w:hAnsi="Times New Roman" w:cs="Times New Roman"/>
          <w:sz w:val="28"/>
          <w:szCs w:val="28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(ГИА-9): </w:t>
      </w:r>
      <w:r w:rsidR="004E7502" w:rsidRPr="0036482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4E7502" w:rsidRPr="0036482C">
        <w:rPr>
          <w:rFonts w:ascii="Times New Roman" w:hAnsi="Times New Roman" w:cs="Times New Roman"/>
          <w:sz w:val="28"/>
          <w:szCs w:val="28"/>
          <w:lang w:eastAsia="ru-RU"/>
        </w:rPr>
        <w:t>для обучающихся – образовательные организации, в которых они были допущены к ГИА-9 в установленном порядке; </w:t>
      </w:r>
      <w:proofErr w:type="gramEnd"/>
    </w:p>
    <w:p w:rsidR="0036482C" w:rsidRDefault="0036482C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4E7502" w:rsidRPr="0036482C">
        <w:rPr>
          <w:rFonts w:ascii="Times New Roman" w:hAnsi="Times New Roman" w:cs="Times New Roman"/>
          <w:sz w:val="28"/>
          <w:szCs w:val="28"/>
          <w:lang w:eastAsia="ru-RU"/>
        </w:rPr>
        <w:t>для лиц, ранее не прошедших государственную итоговую аттестацию и не получивших аттестат об основном общем образовании, -  образовательные организации, в которых они были зарегистрированы для прохождения ГИА-9 в 2016 году (до 1 марта 2016 года);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482C" w:rsidRDefault="0036482C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E7502" w:rsidRPr="0036482C">
        <w:rPr>
          <w:rFonts w:ascii="Times New Roman" w:hAnsi="Times New Roman" w:cs="Times New Roman"/>
          <w:sz w:val="28"/>
          <w:szCs w:val="28"/>
          <w:lang w:eastAsia="ru-RU"/>
        </w:rPr>
        <w:t>для лиц, ранее не прошедших государственную итоговую аттестацию или не получивших на ГИА-9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ГИА-9 в дополнительные сроки, - образовательные организации, в которых они были зарегистрированы для прохождения ГИА-9 в дополнительные сроки (сентябрь) в 2016 году. </w:t>
      </w:r>
      <w:proofErr w:type="gramEnd"/>
    </w:p>
    <w:p w:rsidR="0036482C" w:rsidRDefault="004E7502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82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о результатах ГИА-9: 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482C">
        <w:rPr>
          <w:rFonts w:ascii="Times New Roman" w:hAnsi="Times New Roman" w:cs="Times New Roman"/>
          <w:sz w:val="28"/>
          <w:szCs w:val="28"/>
          <w:lang w:eastAsia="ru-RU"/>
        </w:rPr>
        <w:t>Государственная экзаменационная комиссия (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t>ГЭК</w:t>
      </w:r>
      <w:r w:rsidR="003648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t xml:space="preserve"> на своем заседании рассматривает результаты ГИА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 ГИА-9. </w:t>
      </w:r>
    </w:p>
    <w:p w:rsidR="0036482C" w:rsidRDefault="004E7502" w:rsidP="0036482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82C">
        <w:rPr>
          <w:rFonts w:ascii="Times New Roman" w:hAnsi="Times New Roman" w:cs="Times New Roman"/>
          <w:sz w:val="28"/>
          <w:szCs w:val="28"/>
          <w:lang w:eastAsia="ru-RU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</w:t>
      </w:r>
      <w:proofErr w:type="gramStart"/>
      <w:r w:rsidRPr="0036482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482C">
        <w:rPr>
          <w:rFonts w:ascii="Times New Roman" w:hAnsi="Times New Roman" w:cs="Times New Roman"/>
          <w:sz w:val="28"/>
          <w:szCs w:val="28"/>
          <w:lang w:eastAsia="ru-RU"/>
        </w:rPr>
        <w:t xml:space="preserve"> с утвержденными результатами ГИА. </w:t>
      </w:r>
    </w:p>
    <w:p w:rsidR="004E7502" w:rsidRPr="004E7502" w:rsidRDefault="004E7502" w:rsidP="0036482C">
      <w:pPr>
        <w:pStyle w:val="a5"/>
        <w:spacing w:line="276" w:lineRule="auto"/>
        <w:jc w:val="both"/>
        <w:rPr>
          <w:sz w:val="20"/>
          <w:szCs w:val="20"/>
          <w:lang w:eastAsia="ru-RU"/>
        </w:rPr>
      </w:pPr>
      <w:r w:rsidRPr="0036482C">
        <w:rPr>
          <w:rFonts w:ascii="Times New Roman" w:hAnsi="Times New Roman" w:cs="Times New Roman"/>
          <w:sz w:val="28"/>
          <w:szCs w:val="28"/>
          <w:lang w:eastAsia="ru-RU"/>
        </w:rPr>
        <w:t>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482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6482C">
        <w:rPr>
          <w:rFonts w:ascii="Times New Roman" w:hAnsi="Times New Roman" w:cs="Times New Roman"/>
          <w:sz w:val="28"/>
          <w:szCs w:val="28"/>
          <w:lang w:eastAsia="ru-RU"/>
        </w:rPr>
        <w:t>Информация об утверждении результатов экзамена по соответствующему</w:t>
      </w:r>
      <w:r w:rsidRPr="004E750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предмету размещается</w:t>
      </w:r>
      <w:r w:rsidRPr="004E7502">
        <w:rPr>
          <w:rFonts w:ascii="Times New Roman" w:hAnsi="Times New Roman" w:cs="Times New Roman"/>
          <w:sz w:val="28"/>
          <w:lang w:eastAsia="ru-RU"/>
        </w:rPr>
        <w:t> </w:t>
      </w:r>
      <w:hyperlink r:id="rId4" w:history="1">
        <w:r w:rsidRPr="007961D5">
          <w:rPr>
            <w:rFonts w:ascii="Times New Roman" w:hAnsi="Times New Roman" w:cs="Times New Roman"/>
            <w:sz w:val="28"/>
            <w:lang w:eastAsia="ru-RU"/>
          </w:rPr>
          <w:t>на официальном</w:t>
        </w:r>
        <w:r w:rsidR="007961D5">
          <w:rPr>
            <w:rFonts w:ascii="Times New Roman" w:hAnsi="Times New Roman" w:cs="Times New Roman"/>
            <w:sz w:val="28"/>
            <w:lang w:eastAsia="ru-RU"/>
          </w:rPr>
          <w:t xml:space="preserve"> </w:t>
        </w:r>
        <w:r w:rsidR="007961D5">
          <w:rPr>
            <w:rFonts w:ascii="Times New Roman" w:hAnsi="Times New Roman" w:cs="Times New Roman"/>
            <w:sz w:val="28"/>
            <w:lang w:eastAsia="ru-RU"/>
          </w:rPr>
          <w:t>с</w:t>
        </w:r>
        <w:r w:rsidRPr="007961D5">
          <w:rPr>
            <w:rFonts w:ascii="Times New Roman" w:hAnsi="Times New Roman" w:cs="Times New Roman"/>
            <w:sz w:val="28"/>
            <w:lang w:eastAsia="ru-RU"/>
          </w:rPr>
          <w:t>айте</w:t>
        </w:r>
      </w:hyperlink>
      <w:r w:rsidRPr="007961D5">
        <w:rPr>
          <w:rFonts w:ascii="Times New Roman" w:hAnsi="Times New Roman" w:cs="Times New Roman"/>
          <w:sz w:val="28"/>
          <w:lang w:eastAsia="ru-RU"/>
        </w:rPr>
        <w:t> </w:t>
      </w:r>
      <w:r w:rsidRPr="007961D5"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Сарато</w:t>
      </w:r>
      <w:r w:rsidRPr="004E7502">
        <w:rPr>
          <w:rFonts w:ascii="Times New Roman" w:hAnsi="Times New Roman" w:cs="Times New Roman"/>
          <w:sz w:val="28"/>
          <w:szCs w:val="28"/>
          <w:lang w:eastAsia="ru-RU"/>
        </w:rPr>
        <w:t>вской области.</w:t>
      </w:r>
      <w:r w:rsidRPr="004E7502">
        <w:rPr>
          <w:rFonts w:ascii="Times New Roman" w:hAnsi="Times New Roman" w:cs="Times New Roman"/>
          <w:sz w:val="28"/>
          <w:lang w:eastAsia="ru-RU"/>
        </w:rPr>
        <w:t> </w:t>
      </w:r>
      <w:r w:rsidRPr="004E7502">
        <w:rPr>
          <w:sz w:val="20"/>
          <w:szCs w:val="20"/>
          <w:lang w:eastAsia="ru-RU"/>
        </w:rPr>
        <w:br/>
      </w:r>
    </w:p>
    <w:sectPr w:rsidR="004E7502" w:rsidRPr="004E7502" w:rsidSect="006C39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02"/>
    <w:rsid w:val="000E4009"/>
    <w:rsid w:val="0036482C"/>
    <w:rsid w:val="0046260D"/>
    <w:rsid w:val="004E7502"/>
    <w:rsid w:val="005A208C"/>
    <w:rsid w:val="006C39BD"/>
    <w:rsid w:val="007961D5"/>
    <w:rsid w:val="0081300A"/>
    <w:rsid w:val="009C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C"/>
  </w:style>
  <w:style w:type="paragraph" w:styleId="3">
    <w:name w:val="heading 3"/>
    <w:basedOn w:val="a"/>
    <w:link w:val="30"/>
    <w:uiPriority w:val="9"/>
    <w:qFormat/>
    <w:rsid w:val="004E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502"/>
  </w:style>
  <w:style w:type="character" w:styleId="a4">
    <w:name w:val="Hyperlink"/>
    <w:basedOn w:val="a0"/>
    <w:uiPriority w:val="99"/>
    <w:semiHidden/>
    <w:unhideWhenUsed/>
    <w:rsid w:val="004E7502"/>
    <w:rPr>
      <w:color w:val="0000FF"/>
      <w:u w:val="single"/>
    </w:rPr>
  </w:style>
  <w:style w:type="paragraph" w:styleId="a5">
    <w:name w:val="No Spacing"/>
    <w:uiPriority w:val="1"/>
    <w:qFormat/>
    <w:rsid w:val="00364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2016-05-17T12:13:00Z</dcterms:created>
  <dcterms:modified xsi:type="dcterms:W3CDTF">2016-05-17T12:14:00Z</dcterms:modified>
</cp:coreProperties>
</file>